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DF1" w:rsidRPr="00D71B4D" w:rsidRDefault="00E27A17" w:rsidP="00D71B4D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D71B4D">
        <w:rPr>
          <w:rFonts w:ascii="Times New Roman" w:hAnsi="Times New Roman" w:cs="Times New Roman"/>
          <w:b/>
          <w:sz w:val="28"/>
        </w:rPr>
        <w:t>Питања за 4.</w:t>
      </w:r>
      <w:proofErr w:type="gramEnd"/>
      <w:r w:rsidRPr="00D71B4D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D71B4D">
        <w:rPr>
          <w:rFonts w:ascii="Times New Roman" w:hAnsi="Times New Roman" w:cs="Times New Roman"/>
          <w:b/>
          <w:sz w:val="28"/>
        </w:rPr>
        <w:t>недељу</w:t>
      </w:r>
      <w:proofErr w:type="gramEnd"/>
      <w:r w:rsidRPr="00D71B4D">
        <w:rPr>
          <w:rFonts w:ascii="Times New Roman" w:hAnsi="Times New Roman" w:cs="Times New Roman"/>
          <w:b/>
          <w:sz w:val="28"/>
        </w:rPr>
        <w:t xml:space="preserve"> наставе – Имплантологија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Подела имплантата према изгледу, локализацији и техници уградње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Макродизајн имплантата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Ендосеални имплантати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Цилиндични имплантати са навојима – улога навоја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Листасти имплантати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Трансдентални имплантати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Птеригоидни и зигоматични имплантати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Субпериостални имплантати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Интрамукозни и диск имплантати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Микродизајн имплантата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Машински обрађена површина имплантата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Плазмирана површина имплантата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Пескирана и нагрижена површина имплантата</w:t>
      </w:r>
    </w:p>
    <w:p w:rsidR="00E27A17" w:rsidRPr="00D71B4D" w:rsidRDefault="00E27A17" w:rsidP="00E27A1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1B4D">
        <w:rPr>
          <w:rFonts w:ascii="Times New Roman" w:hAnsi="Times New Roman" w:cs="Times New Roman"/>
          <w:sz w:val="24"/>
          <w:szCs w:val="24"/>
        </w:rPr>
        <w:t>Остеокондуктивне површине титанијум имплантата</w:t>
      </w:r>
    </w:p>
    <w:p w:rsidR="00E27A17" w:rsidRPr="00E27A17" w:rsidRDefault="00E27A17" w:rsidP="00E27A17">
      <w:pPr>
        <w:pStyle w:val="ListParagraph"/>
        <w:spacing w:line="360" w:lineRule="auto"/>
        <w:rPr>
          <w:rFonts w:ascii="Times New Roman" w:hAnsi="Times New Roman" w:cs="Times New Roman"/>
          <w:sz w:val="28"/>
        </w:rPr>
      </w:pPr>
    </w:p>
    <w:sectPr w:rsidR="00E27A17" w:rsidRPr="00E27A17" w:rsidSect="00201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CD0"/>
    <w:multiLevelType w:val="hybridMultilevel"/>
    <w:tmpl w:val="E7FE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A17"/>
    <w:rsid w:val="00201DF1"/>
    <w:rsid w:val="002A74F5"/>
    <w:rsid w:val="00D71B4D"/>
    <w:rsid w:val="00E2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A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User</cp:lastModifiedBy>
  <cp:revision>2</cp:revision>
  <dcterms:created xsi:type="dcterms:W3CDTF">2014-03-02T16:11:00Z</dcterms:created>
  <dcterms:modified xsi:type="dcterms:W3CDTF">2019-02-06T17:43:00Z</dcterms:modified>
</cp:coreProperties>
</file>